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768E" w14:textId="7C5D8207" w:rsidR="00FD4A1A" w:rsidRPr="00CF6AD9" w:rsidRDefault="00FD4A1A" w:rsidP="00CF6AD9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CF6AD9">
        <w:rPr>
          <w:rFonts w:ascii="Times New Roman" w:hAnsi="Times New Roman" w:cs="Times New Roman"/>
        </w:rPr>
        <w:t>KPR submission rubric</w:t>
      </w:r>
    </w:p>
    <w:p w14:paraId="09BE8B2E" w14:textId="6DEE0906" w:rsidR="00FD4A1A" w:rsidRDefault="00FD4A1A"/>
    <w:p w14:paraId="23A33A33" w14:textId="5A07517C" w:rsidR="0032068D" w:rsidRDefault="0032068D" w:rsidP="00CF6AD9">
      <w:pPr>
        <w:pStyle w:val="Heading2"/>
      </w:pPr>
      <w:r>
        <w:t>Thesis</w:t>
      </w:r>
      <w:r w:rsidR="00A43108">
        <w:t xml:space="preserve"> and Introduction</w:t>
      </w:r>
    </w:p>
    <w:p w14:paraId="177A1FC2" w14:textId="77C0E611" w:rsidR="00214742" w:rsidRDefault="00214742" w:rsidP="00214742">
      <w:pPr>
        <w:ind w:firstLine="720"/>
      </w:pPr>
      <w:r>
        <w:t>1-</w:t>
      </w:r>
      <w:r w:rsidR="004E327B">
        <w:t xml:space="preserve">Paper has no </w:t>
      </w:r>
      <w:r>
        <w:t>clear main point</w:t>
      </w:r>
      <w:r w:rsidR="00235915">
        <w:t>; introduction is</w:t>
      </w:r>
      <w:r w:rsidR="00E24053">
        <w:t xml:space="preserve"> so broad as to be</w:t>
      </w:r>
      <w:r w:rsidR="00235915">
        <w:t xml:space="preserve"> irrelevant</w:t>
      </w:r>
    </w:p>
    <w:p w14:paraId="27EA824C" w14:textId="68AF8690" w:rsidR="00214742" w:rsidRDefault="00214742" w:rsidP="00813770">
      <w:pPr>
        <w:ind w:left="720"/>
      </w:pPr>
      <w:r>
        <w:t>2-Paper has a topic statement</w:t>
      </w:r>
      <w:r w:rsidR="00557E0C">
        <w:t xml:space="preserve">, but no analytical thesis statement; introduction </w:t>
      </w:r>
      <w:r w:rsidR="00813770">
        <w:t>begins too broadly (funnels)</w:t>
      </w:r>
      <w:r w:rsidR="00235915">
        <w:t xml:space="preserve"> before arriving at topic</w:t>
      </w:r>
    </w:p>
    <w:p w14:paraId="1DA3A8E5" w14:textId="3CB3F43F" w:rsidR="00557E0C" w:rsidRDefault="00557E0C" w:rsidP="00F31191">
      <w:pPr>
        <w:ind w:left="720"/>
      </w:pPr>
      <w:r>
        <w:t>3-</w:t>
      </w:r>
      <w:r w:rsidR="008B2BCA">
        <w:t xml:space="preserve">Paper has </w:t>
      </w:r>
      <w:r w:rsidR="00C53478">
        <w:t>some</w:t>
      </w:r>
      <w:r w:rsidR="008B2BCA">
        <w:t xml:space="preserve"> thesis statement</w:t>
      </w:r>
      <w:r w:rsidR="00A508C1">
        <w:t xml:space="preserve">, and introduction </w:t>
      </w:r>
      <w:r w:rsidR="00F31191">
        <w:t xml:space="preserve">gives some idea of topic, but </w:t>
      </w:r>
      <w:r w:rsidR="00693956">
        <w:t xml:space="preserve">parts of </w:t>
      </w:r>
      <w:r w:rsidR="00F31191">
        <w:t>the paper and the thesis do not match</w:t>
      </w:r>
    </w:p>
    <w:p w14:paraId="419C070B" w14:textId="311FFB30" w:rsidR="000E3481" w:rsidRDefault="001F2961" w:rsidP="00F31191">
      <w:pPr>
        <w:ind w:left="720"/>
      </w:pPr>
      <w:r>
        <w:t>4</w:t>
      </w:r>
      <w:r w:rsidR="000E3481">
        <w:t xml:space="preserve">-Paper has a </w:t>
      </w:r>
      <w:r w:rsidR="00C53478">
        <w:t xml:space="preserve">clear </w:t>
      </w:r>
      <w:r w:rsidR="000E3481">
        <w:t xml:space="preserve">thesis statement, introduced </w:t>
      </w:r>
      <w:r w:rsidR="0073239D">
        <w:t>concisely</w:t>
      </w:r>
      <w:r w:rsidR="000E3481">
        <w:t xml:space="preserve"> by the introductory paragraph</w:t>
      </w:r>
      <w:r>
        <w:t>, which is supported by the rest of the paper</w:t>
      </w:r>
    </w:p>
    <w:p w14:paraId="7238DDFB" w14:textId="6CE29CEB" w:rsidR="001F2961" w:rsidRPr="004E327B" w:rsidRDefault="001F2961" w:rsidP="00F31191">
      <w:pPr>
        <w:ind w:left="720"/>
      </w:pPr>
      <w:r>
        <w:t xml:space="preserve">5-Paper has </w:t>
      </w:r>
      <w:r w:rsidR="00C53478">
        <w:t xml:space="preserve">clear </w:t>
      </w:r>
      <w:r>
        <w:t xml:space="preserve">thesis </w:t>
      </w:r>
      <w:r w:rsidR="009436AF">
        <w:t>statement</w:t>
      </w:r>
      <w:r w:rsidR="00C53478">
        <w:t xml:space="preserve">, the </w:t>
      </w:r>
      <w:r w:rsidR="005F54E9">
        <w:t>context</w:t>
      </w:r>
      <w:r w:rsidR="00C53478">
        <w:t xml:space="preserve"> of which is </w:t>
      </w:r>
      <w:r w:rsidR="005F54E9">
        <w:t>concisely</w:t>
      </w:r>
      <w:r w:rsidR="00C53478">
        <w:t xml:space="preserve"> and engagingly communicated in the introduction</w:t>
      </w:r>
      <w:r w:rsidR="00474EBC">
        <w:t xml:space="preserve"> and which </w:t>
      </w:r>
      <w:proofErr w:type="gramStart"/>
      <w:r w:rsidR="00474EBC">
        <w:t>is supported by the rest of the paper</w:t>
      </w:r>
      <w:proofErr w:type="gramEnd"/>
    </w:p>
    <w:p w14:paraId="4475C578" w14:textId="0C75B955" w:rsidR="003A664E" w:rsidRPr="003A664E" w:rsidRDefault="00757A7A" w:rsidP="00757A7A">
      <w:pPr>
        <w:pStyle w:val="Heading2"/>
      </w:pPr>
      <w:r>
        <w:t>Citation</w:t>
      </w:r>
      <w:r w:rsidR="00E77142">
        <w:t xml:space="preserve"> correctness</w:t>
      </w:r>
    </w:p>
    <w:p w14:paraId="3E104545" w14:textId="403A9277" w:rsidR="0032068D" w:rsidRDefault="00E571D1" w:rsidP="00E571D1">
      <w:pPr>
        <w:ind w:left="720"/>
      </w:pPr>
      <w:r>
        <w:t>1-The paper</w:t>
      </w:r>
      <w:r w:rsidR="003301A2">
        <w:t xml:space="preserve"> </w:t>
      </w:r>
      <w:r w:rsidR="00865272">
        <w:t>fails to cite sources</w:t>
      </w:r>
      <w:r w:rsidR="003301A2">
        <w:t>.</w:t>
      </w:r>
    </w:p>
    <w:p w14:paraId="5EF03891" w14:textId="49CA88D6" w:rsidR="003301A2" w:rsidRDefault="003301A2" w:rsidP="00E571D1">
      <w:pPr>
        <w:ind w:left="720"/>
      </w:pPr>
      <w:r>
        <w:t xml:space="preserve">2-The paper has most necessary citations, but </w:t>
      </w:r>
      <w:r w:rsidR="00865272">
        <w:t>uses a citation style other than MLA</w:t>
      </w:r>
    </w:p>
    <w:p w14:paraId="374A7F62" w14:textId="63036E4D" w:rsidR="003301A2" w:rsidRDefault="003301A2" w:rsidP="00E571D1">
      <w:pPr>
        <w:ind w:left="720"/>
      </w:pPr>
      <w:r>
        <w:t>3-</w:t>
      </w:r>
      <w:r w:rsidR="00865272">
        <w:t xml:space="preserve">The paper has all necessary citations, </w:t>
      </w:r>
      <w:r w:rsidR="00BE1E1F">
        <w:t xml:space="preserve">but </w:t>
      </w:r>
      <w:r w:rsidR="004500B6">
        <w:t xml:space="preserve">contains </w:t>
      </w:r>
      <w:r w:rsidR="00987640">
        <w:t>several errors in MLA citation style</w:t>
      </w:r>
    </w:p>
    <w:p w14:paraId="072F9CD9" w14:textId="15AB6F65" w:rsidR="00987640" w:rsidRDefault="00987640" w:rsidP="00E571D1">
      <w:pPr>
        <w:ind w:left="720"/>
      </w:pPr>
      <w:r>
        <w:t>4-The paper has all necessary citations, but uses an outdated MLA style guide</w:t>
      </w:r>
    </w:p>
    <w:p w14:paraId="6CDD43FD" w14:textId="229860F2" w:rsidR="004500B6" w:rsidRDefault="004500B6" w:rsidP="00E571D1">
      <w:pPr>
        <w:ind w:left="720"/>
      </w:pPr>
      <w:r>
        <w:t>5-The paper has all necessary citations correctly formatted based on the current MLA guide.</w:t>
      </w:r>
    </w:p>
    <w:p w14:paraId="5FDD168D" w14:textId="60F66E30" w:rsidR="00FD4A1A" w:rsidRDefault="00136F2C" w:rsidP="00CF6AD9">
      <w:pPr>
        <w:pStyle w:val="Heading2"/>
      </w:pPr>
      <w:r>
        <w:t>C</w:t>
      </w:r>
      <w:r w:rsidR="00FD4A1A">
        <w:t>ontribution to criticism on the topic:</w:t>
      </w:r>
    </w:p>
    <w:p w14:paraId="64EE7722" w14:textId="50ECEBDD" w:rsidR="00FD4A1A" w:rsidRDefault="00FD4A1A" w:rsidP="00FD4A1A">
      <w:pPr>
        <w:ind w:left="720"/>
      </w:pPr>
      <w:r>
        <w:t>1-</w:t>
      </w:r>
      <w:r w:rsidR="00136F2C">
        <w:t>Paper s</w:t>
      </w:r>
      <w:r>
        <w:t>ummarizes primary text</w:t>
      </w:r>
      <w:r w:rsidR="00136F2C">
        <w:t>s</w:t>
      </w:r>
    </w:p>
    <w:p w14:paraId="690899D2" w14:textId="2E98A946" w:rsidR="00FD4A1A" w:rsidRDefault="00FD4A1A" w:rsidP="00FD4A1A">
      <w:pPr>
        <w:ind w:left="720"/>
      </w:pPr>
      <w:r>
        <w:t>2-</w:t>
      </w:r>
      <w:r w:rsidR="00136F2C">
        <w:t>Paper s</w:t>
      </w:r>
      <w:r>
        <w:t>ummarizes primary text</w:t>
      </w:r>
      <w:r w:rsidR="00C904B4">
        <w:t>s</w:t>
      </w:r>
      <w:r>
        <w:t xml:space="preserve"> and previous critical works</w:t>
      </w:r>
    </w:p>
    <w:p w14:paraId="1D0A660F" w14:textId="71614B46" w:rsidR="00FD4A1A" w:rsidRDefault="00FD4A1A" w:rsidP="00FD4A1A">
      <w:pPr>
        <w:ind w:left="720"/>
      </w:pPr>
      <w:r>
        <w:t>3-</w:t>
      </w:r>
      <w:r w:rsidR="00C904B4">
        <w:t>Paper c</w:t>
      </w:r>
      <w:r>
        <w:t>ontains some new observations</w:t>
      </w:r>
      <w:r w:rsidR="00021E81">
        <w:t>,</w:t>
      </w:r>
      <w:r>
        <w:t xml:space="preserve"> but they are not foregrounded</w:t>
      </w:r>
    </w:p>
    <w:p w14:paraId="03998791" w14:textId="3C91C1E1" w:rsidR="00FD4A1A" w:rsidRDefault="00FD4A1A" w:rsidP="00FD4A1A">
      <w:pPr>
        <w:ind w:left="720"/>
      </w:pPr>
      <w:r>
        <w:t>4-</w:t>
      </w:r>
      <w:r w:rsidR="00C904B4">
        <w:t>Paper c</w:t>
      </w:r>
      <w:r>
        <w:t xml:space="preserve">ontains new observations </w:t>
      </w:r>
      <w:r w:rsidR="00C904B4">
        <w:t xml:space="preserve">but </w:t>
      </w:r>
      <w:r>
        <w:t>could do more to explain why they are significant</w:t>
      </w:r>
    </w:p>
    <w:p w14:paraId="0AA7164A" w14:textId="7FE2906C" w:rsidR="00021E81" w:rsidRPr="00EE5E7A" w:rsidRDefault="00FD4A1A" w:rsidP="00EE5E7A">
      <w:pPr>
        <w:ind w:left="720"/>
        <w:rPr>
          <w:rStyle w:val="Heading2Char"/>
          <w:rFonts w:ascii="Times New Roman" w:eastAsiaTheme="minorHAnsi" w:hAnsi="Times New Roman" w:cstheme="minorBidi"/>
          <w:color w:val="auto"/>
          <w:sz w:val="24"/>
          <w:szCs w:val="22"/>
        </w:rPr>
      </w:pPr>
      <w:r>
        <w:t>5-</w:t>
      </w:r>
      <w:r w:rsidR="00C904B4">
        <w:t>Paper c</w:t>
      </w:r>
      <w:r>
        <w:t>ontains new observations and shows why they are significant</w:t>
      </w:r>
    </w:p>
    <w:p w14:paraId="5A4CC06B" w14:textId="77777777" w:rsidR="00812676" w:rsidRDefault="00812676">
      <w:pPr>
        <w:rPr>
          <w:rStyle w:val="Heading2Char"/>
        </w:rPr>
      </w:pPr>
      <w:r>
        <w:rPr>
          <w:rStyle w:val="Heading2Char"/>
        </w:rPr>
        <w:br w:type="page"/>
      </w:r>
    </w:p>
    <w:p w14:paraId="6E82AC55" w14:textId="7915F45E" w:rsidR="00FD4A1A" w:rsidRDefault="00FD4A1A">
      <w:r w:rsidRPr="00CF6AD9">
        <w:rPr>
          <w:rStyle w:val="Heading2Char"/>
        </w:rPr>
        <w:lastRenderedPageBreak/>
        <w:t>Paragraph organization and clarity</w:t>
      </w:r>
      <w:r>
        <w:t>:</w:t>
      </w:r>
    </w:p>
    <w:p w14:paraId="145FB466" w14:textId="0BCAE3BF" w:rsidR="00FD4A1A" w:rsidRDefault="00FD4A1A" w:rsidP="00FD4A1A">
      <w:pPr>
        <w:ind w:left="720"/>
      </w:pPr>
      <w:r>
        <w:t>1-Most paragraphs meander and few have indications of their topic</w:t>
      </w:r>
    </w:p>
    <w:p w14:paraId="018FC299" w14:textId="5C56B095" w:rsidR="00FD4A1A" w:rsidRDefault="00FD4A1A" w:rsidP="00FD4A1A">
      <w:pPr>
        <w:ind w:left="720"/>
      </w:pPr>
      <w:r>
        <w:t>2-Many paragraphs meander and some have indications of their topic</w:t>
      </w:r>
    </w:p>
    <w:p w14:paraId="233B20B9" w14:textId="416C837A" w:rsidR="00FD4A1A" w:rsidRDefault="00FD4A1A" w:rsidP="00FD4A1A">
      <w:pPr>
        <w:ind w:left="720"/>
      </w:pPr>
      <w:r>
        <w:t>3-Some paragraphs meander and most have indications of their topic</w:t>
      </w:r>
    </w:p>
    <w:p w14:paraId="7AFCBBC7" w14:textId="47F34274" w:rsidR="00FD4A1A" w:rsidRDefault="00FD4A1A" w:rsidP="00FD4A1A">
      <w:pPr>
        <w:ind w:left="720"/>
      </w:pPr>
      <w:r>
        <w:t>4-Most paragraphs have a clear topic and stick to it</w:t>
      </w:r>
    </w:p>
    <w:p w14:paraId="5A4943C4" w14:textId="69E07EFB" w:rsidR="00FD4A1A" w:rsidRDefault="00FD4A1A" w:rsidP="00FD4A1A">
      <w:pPr>
        <w:ind w:left="720"/>
      </w:pPr>
      <w:r>
        <w:t>5-All paragraphs have a clear topic and stick to it</w:t>
      </w:r>
    </w:p>
    <w:p w14:paraId="1EBBB0FE" w14:textId="77777777" w:rsidR="00021E81" w:rsidRDefault="00021E81" w:rsidP="00CF6AD9">
      <w:pPr>
        <w:pStyle w:val="Heading2"/>
      </w:pPr>
    </w:p>
    <w:p w14:paraId="494FD776" w14:textId="470ED2D9" w:rsidR="00FD4A1A" w:rsidRDefault="00FD4A1A" w:rsidP="00CF6AD9">
      <w:pPr>
        <w:pStyle w:val="Heading2"/>
      </w:pPr>
      <w:r>
        <w:t>Depth of research:</w:t>
      </w:r>
    </w:p>
    <w:p w14:paraId="1E1F7E41" w14:textId="57D81C78" w:rsidR="00FD4A1A" w:rsidRDefault="00B340CE" w:rsidP="00B340CE">
      <w:pPr>
        <w:ind w:left="720"/>
      </w:pPr>
      <w:r>
        <w:t>1-No or very few secondary sources are cited or listed in the Works Consulted page</w:t>
      </w:r>
    </w:p>
    <w:p w14:paraId="18C916CA" w14:textId="11DD6C63" w:rsidR="00B340CE" w:rsidRDefault="00B340CE" w:rsidP="00B340CE">
      <w:pPr>
        <w:ind w:left="720"/>
      </w:pPr>
      <w:r>
        <w:t>2-Some sources are cited but they are not current; cited sources do not appear on WC page.</w:t>
      </w:r>
    </w:p>
    <w:p w14:paraId="7B1231D6" w14:textId="0376B09E" w:rsidR="00B340CE" w:rsidRDefault="00B340CE" w:rsidP="00B340CE">
      <w:pPr>
        <w:ind w:left="720"/>
      </w:pPr>
      <w:r>
        <w:t>3-Mostly current sources are cited but significant gaps appear in previous work on the topic</w:t>
      </w:r>
    </w:p>
    <w:p w14:paraId="70E8EC07" w14:textId="13AA8299" w:rsidR="00B340CE" w:rsidRDefault="00B340CE" w:rsidP="00B340CE">
      <w:pPr>
        <w:ind w:left="720"/>
      </w:pPr>
      <w:r>
        <w:t>4-Current sources are cited, but some gaps appear in previous work on the topic</w:t>
      </w:r>
    </w:p>
    <w:p w14:paraId="0F60D43E" w14:textId="42E6304B" w:rsidR="00B340CE" w:rsidRDefault="00B340CE" w:rsidP="00B340CE">
      <w:pPr>
        <w:ind w:left="720"/>
      </w:pPr>
      <w:r>
        <w:t>5-Sources cover all current, relevant secondary works on the topic</w:t>
      </w:r>
    </w:p>
    <w:p w14:paraId="348D9230" w14:textId="77777777" w:rsidR="007823A3" w:rsidRDefault="007823A3" w:rsidP="00CF6AD9">
      <w:pPr>
        <w:pStyle w:val="Heading2"/>
      </w:pPr>
    </w:p>
    <w:p w14:paraId="3DA91BAA" w14:textId="56346EDA" w:rsidR="00FD4A1A" w:rsidRDefault="00FD4A1A" w:rsidP="00CF6AD9">
      <w:pPr>
        <w:pStyle w:val="Heading2"/>
      </w:pPr>
      <w:r>
        <w:t xml:space="preserve">Engagement with </w:t>
      </w:r>
      <w:r w:rsidR="00B340CE">
        <w:t>secondary</w:t>
      </w:r>
      <w:r>
        <w:t xml:space="preserve"> </w:t>
      </w:r>
      <w:r w:rsidR="00B340CE">
        <w:t>sources</w:t>
      </w:r>
      <w:r>
        <w:t>:</w:t>
      </w:r>
    </w:p>
    <w:p w14:paraId="427E24FB" w14:textId="2D82EF18" w:rsidR="00B340CE" w:rsidRDefault="00B340CE" w:rsidP="00B340CE">
      <w:pPr>
        <w:ind w:left="720"/>
      </w:pPr>
      <w:r>
        <w:t>1-Paper rarely refers to secondary sources</w:t>
      </w:r>
    </w:p>
    <w:p w14:paraId="22FF8CAA" w14:textId="68293D10" w:rsidR="00B340CE" w:rsidRDefault="00B340CE" w:rsidP="00B340CE">
      <w:pPr>
        <w:ind w:left="720"/>
      </w:pPr>
      <w:r>
        <w:t>2-Paper quotes secondary sources but mostly for the purpose of summarizing a primary text, or the quotations are not clearly relevant in context</w:t>
      </w:r>
    </w:p>
    <w:p w14:paraId="5B6D20B4" w14:textId="48103792" w:rsidR="00B340CE" w:rsidRDefault="00B340CE" w:rsidP="00B340CE">
      <w:pPr>
        <w:ind w:left="720"/>
      </w:pPr>
      <w:r>
        <w:t>3-Paper quotes or paraphrases other sources but does not clearly differentiate the author’s claim from those sources</w:t>
      </w:r>
    </w:p>
    <w:p w14:paraId="6E37975E" w14:textId="1DE8A0A7" w:rsidR="00B340CE" w:rsidRDefault="00B340CE" w:rsidP="00B340CE">
      <w:pPr>
        <w:ind w:left="720"/>
      </w:pPr>
      <w:r>
        <w:t>4-Paper quotes or paraphrases other sources but at times does not relate them to the author’s claim.</w:t>
      </w:r>
    </w:p>
    <w:p w14:paraId="0067E024" w14:textId="571E8748" w:rsidR="00B340CE" w:rsidRDefault="00B340CE" w:rsidP="00B340CE">
      <w:pPr>
        <w:ind w:left="720"/>
      </w:pPr>
      <w:r>
        <w:t>5-</w:t>
      </w:r>
      <w:r w:rsidR="002E287F">
        <w:t>Paper quotes or paraphrases other sources and</w:t>
      </w:r>
      <w:r>
        <w:t xml:space="preserve"> clearly situates </w:t>
      </w:r>
      <w:r w:rsidR="002E287F">
        <w:t>its</w:t>
      </w:r>
      <w:r>
        <w:t xml:space="preserve"> claim </w:t>
      </w:r>
      <w:r w:rsidR="002E287F">
        <w:t>within</w:t>
      </w:r>
      <w:r>
        <w:t xml:space="preserve"> previous writing on the topic</w:t>
      </w:r>
    </w:p>
    <w:p w14:paraId="7493E47F" w14:textId="77777777" w:rsidR="00E02F27" w:rsidRDefault="00E02F27" w:rsidP="00B340CE">
      <w:pPr>
        <w:ind w:left="720"/>
      </w:pPr>
    </w:p>
    <w:p w14:paraId="30E9B0EE" w14:textId="5B9C82F4" w:rsidR="00FD4A1A" w:rsidRDefault="00FD4A1A" w:rsidP="00CF6AD9">
      <w:pPr>
        <w:pStyle w:val="Heading2"/>
      </w:pPr>
      <w:r>
        <w:t>Sentence-level issues</w:t>
      </w:r>
    </w:p>
    <w:p w14:paraId="1E58A562" w14:textId="3AB9C20C" w:rsidR="00FD4A1A" w:rsidRDefault="002E287F" w:rsidP="002E287F">
      <w:pPr>
        <w:ind w:left="720"/>
      </w:pPr>
      <w:r>
        <w:t xml:space="preserve">1-Paper has </w:t>
      </w:r>
      <w:r w:rsidR="00801A66">
        <w:t xml:space="preserve">several basic </w:t>
      </w:r>
      <w:r>
        <w:t xml:space="preserve">errors </w:t>
      </w:r>
      <w:r w:rsidR="004F1772">
        <w:t>(misspellings</w:t>
      </w:r>
      <w:r>
        <w:t xml:space="preserve">, sentence fragments, run-ons, </w:t>
      </w:r>
      <w:proofErr w:type="spellStart"/>
      <w:r>
        <w:t>etc</w:t>
      </w:r>
      <w:proofErr w:type="spellEnd"/>
      <w:r w:rsidR="004F1772">
        <w:t>)</w:t>
      </w:r>
      <w:proofErr w:type="gramStart"/>
      <w:r>
        <w:t>.;</w:t>
      </w:r>
      <w:proofErr w:type="gramEnd"/>
      <w:r>
        <w:t xml:space="preserve"> paper uses derogatory words or phrases</w:t>
      </w:r>
    </w:p>
    <w:p w14:paraId="3467CFD0" w14:textId="23E2B196" w:rsidR="002E287F" w:rsidRDefault="002E287F" w:rsidP="002E287F">
      <w:pPr>
        <w:ind w:left="720"/>
      </w:pPr>
      <w:r>
        <w:t xml:space="preserve">2-Paper has some basic errors and errors in parallelism or dangling phrases; paper has continual issues with using non-inclusive </w:t>
      </w:r>
      <w:r w:rsidR="00CF6AD9">
        <w:t>language</w:t>
      </w:r>
    </w:p>
    <w:p w14:paraId="4C3FDBC4" w14:textId="634D77A9" w:rsidR="002E287F" w:rsidRDefault="002E287F" w:rsidP="002E287F">
      <w:pPr>
        <w:ind w:left="720"/>
      </w:pPr>
      <w:r>
        <w:lastRenderedPageBreak/>
        <w:t>3-Paper has a few errors in phrasing; paper has some issues with non-inclusive language</w:t>
      </w:r>
    </w:p>
    <w:p w14:paraId="43B95B10" w14:textId="7F8CED00" w:rsidR="002E287F" w:rsidRDefault="002E287F" w:rsidP="002E287F">
      <w:pPr>
        <w:ind w:left="720"/>
      </w:pPr>
      <w:r>
        <w:t xml:space="preserve">4-Paper has few errors in grammar </w:t>
      </w:r>
      <w:r w:rsidR="00417EA7">
        <w:t>and largely uses</w:t>
      </w:r>
      <w:r>
        <w:t xml:space="preserve"> inclusive phrasing</w:t>
      </w:r>
    </w:p>
    <w:p w14:paraId="09C66E49" w14:textId="5DBACC47" w:rsidR="00E02F27" w:rsidRDefault="002E287F" w:rsidP="00E23C45">
      <w:pPr>
        <w:ind w:left="720"/>
      </w:pPr>
      <w:r>
        <w:t xml:space="preserve">5-Paper is free of errors in grammar and </w:t>
      </w:r>
      <w:r w:rsidR="00417EA7">
        <w:t xml:space="preserve">uses </w:t>
      </w:r>
      <w:r>
        <w:t>inclusive phrasing</w:t>
      </w:r>
    </w:p>
    <w:sectPr w:rsidR="00E0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F5A"/>
    <w:multiLevelType w:val="hybridMultilevel"/>
    <w:tmpl w:val="46AC9194"/>
    <w:lvl w:ilvl="0" w:tplc="68DE8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1A"/>
    <w:rsid w:val="00021E81"/>
    <w:rsid w:val="00064030"/>
    <w:rsid w:val="000A7ABC"/>
    <w:rsid w:val="000E3481"/>
    <w:rsid w:val="00136F2C"/>
    <w:rsid w:val="00142C9F"/>
    <w:rsid w:val="001F2961"/>
    <w:rsid w:val="00214742"/>
    <w:rsid w:val="00220003"/>
    <w:rsid w:val="00225E95"/>
    <w:rsid w:val="00235915"/>
    <w:rsid w:val="002E287F"/>
    <w:rsid w:val="0032068D"/>
    <w:rsid w:val="003301A2"/>
    <w:rsid w:val="003761EA"/>
    <w:rsid w:val="003A664E"/>
    <w:rsid w:val="00417EA7"/>
    <w:rsid w:val="004500B6"/>
    <w:rsid w:val="00474EBC"/>
    <w:rsid w:val="004E327B"/>
    <w:rsid w:val="004F1772"/>
    <w:rsid w:val="005151D5"/>
    <w:rsid w:val="0053226A"/>
    <w:rsid w:val="00555157"/>
    <w:rsid w:val="00557E0C"/>
    <w:rsid w:val="005F54E9"/>
    <w:rsid w:val="00693956"/>
    <w:rsid w:val="0073239D"/>
    <w:rsid w:val="007370AC"/>
    <w:rsid w:val="00757A7A"/>
    <w:rsid w:val="007823A3"/>
    <w:rsid w:val="00801A66"/>
    <w:rsid w:val="00812676"/>
    <w:rsid w:val="00813770"/>
    <w:rsid w:val="00830E08"/>
    <w:rsid w:val="00865272"/>
    <w:rsid w:val="00883EDC"/>
    <w:rsid w:val="008B2BCA"/>
    <w:rsid w:val="009436AF"/>
    <w:rsid w:val="00987640"/>
    <w:rsid w:val="00A1538E"/>
    <w:rsid w:val="00A43108"/>
    <w:rsid w:val="00A508C1"/>
    <w:rsid w:val="00A81050"/>
    <w:rsid w:val="00B340CE"/>
    <w:rsid w:val="00B6352A"/>
    <w:rsid w:val="00B66DEE"/>
    <w:rsid w:val="00BE1E1F"/>
    <w:rsid w:val="00C42E22"/>
    <w:rsid w:val="00C53478"/>
    <w:rsid w:val="00C904B4"/>
    <w:rsid w:val="00CF6AD9"/>
    <w:rsid w:val="00D0400A"/>
    <w:rsid w:val="00D1381D"/>
    <w:rsid w:val="00DE2234"/>
    <w:rsid w:val="00E02F27"/>
    <w:rsid w:val="00E23C45"/>
    <w:rsid w:val="00E24053"/>
    <w:rsid w:val="00E24A00"/>
    <w:rsid w:val="00E571D1"/>
    <w:rsid w:val="00E77142"/>
    <w:rsid w:val="00EE5E7A"/>
    <w:rsid w:val="00F028D8"/>
    <w:rsid w:val="00F31191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F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28D8"/>
    <w:pPr>
      <w:spacing w:after="0" w:line="240" w:lineRule="auto"/>
      <w:contextualSpacing/>
    </w:pPr>
    <w:rPr>
      <w:rFonts w:eastAsiaTheme="majorEastAsia" w:cs="Times New Roman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8D8"/>
    <w:rPr>
      <w:rFonts w:ascii="Times New Roman" w:eastAsiaTheme="majorEastAsia" w:hAnsi="Times New Roman" w:cs="Times New Roman"/>
      <w:color w:val="2F5496" w:themeColor="accent1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6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8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28D8"/>
    <w:pPr>
      <w:spacing w:after="0" w:line="240" w:lineRule="auto"/>
      <w:contextualSpacing/>
    </w:pPr>
    <w:rPr>
      <w:rFonts w:eastAsiaTheme="majorEastAsia" w:cs="Times New Roman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8D8"/>
    <w:rPr>
      <w:rFonts w:ascii="Times New Roman" w:eastAsiaTheme="majorEastAsia" w:hAnsi="Times New Roman" w:cs="Times New Roman"/>
      <w:color w:val="2F5496" w:themeColor="accent1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6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A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Brackmann, Rebecca</dc:creator>
  <cp:keywords/>
  <dc:description/>
  <cp:lastModifiedBy>Karen Taylor</cp:lastModifiedBy>
  <cp:revision>2</cp:revision>
  <dcterms:created xsi:type="dcterms:W3CDTF">2022-01-31T17:43:00Z</dcterms:created>
  <dcterms:modified xsi:type="dcterms:W3CDTF">2022-01-31T17:43:00Z</dcterms:modified>
</cp:coreProperties>
</file>